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1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80015" w:rsidRDefault="00D90F3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0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myasa</w:t>
      </w:r>
      <w:proofErr w:type="spellEnd"/>
      <w:r w:rsidRPr="00D90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0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calay</w:t>
      </w:r>
      <w:proofErr w:type="spellEnd"/>
      <w:r w:rsidRPr="00D90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0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D90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D80015" w:rsidRPr="00BB119C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0F37" w:rsidRPr="00D90F37" w:rsidRDefault="00D90F37" w:rsidP="00D90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cilung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xune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hlabang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seminto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knbahan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cla’ang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tmheyung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rami. san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0F37" w:rsidRPr="00D90F37" w:rsidRDefault="00D90F37" w:rsidP="00D90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cmka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k’ man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sr’eyu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0F37" w:rsidRPr="00D90F37" w:rsidRDefault="00D90F37" w:rsidP="00D90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gebu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sppaw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krakis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bakit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swito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msgus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g’nux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syuto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cla’iy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mlngya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tenah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pntasan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0F37" w:rsidRDefault="00D90F37" w:rsidP="00D90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kwe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l’un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tya’ex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s’onaw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mwah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sba’ay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le’aw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90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0F37" w:rsidRPr="00D90F37" w:rsidRDefault="00D90F37" w:rsidP="00D90F37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80015" w:rsidRDefault="00D80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1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90F3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90F37">
        <w:rPr>
          <w:rFonts w:ascii="Times New Roman" w:eastAsia="標楷體" w:hAnsi="Times New Roman"/>
          <w:color w:val="212529"/>
          <w:kern w:val="0"/>
          <w:sz w:val="40"/>
          <w:szCs w:val="32"/>
        </w:rPr>
        <w:t>美麗的部落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C0C86" w:rsidRDefault="00D90F37" w:rsidP="00D90F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一個美麗的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部落被環山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包圍。剛進入部落的路兩旁豎立著人造水泥的護欄，水泥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護欄畫著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過去泰雅祖先的生活智慧，</w:t>
      </w:r>
      <w:r w:rsidR="00EB7DB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用來</w:t>
      </w:r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了解過去的生活。護欄外有著部落的田地和農地。部落中間有條水溝從部落上村延伸，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直流到部落下村</w:t>
      </w:r>
      <w:r w:rsidR="00CC0C8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p w:rsidR="00D90F37" w:rsidRPr="00D90F37" w:rsidRDefault="00D90F37" w:rsidP="00D90F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一大早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天剛亮時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，婦女們手提著裝滿著家人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髒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衣服的臉盆和水桶，來到部落中的水溝洗衣服及刷牙洗臉，水溝水清澈乾淨，連各種魚類及毛蟹在水裡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游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來</w:t>
      </w:r>
      <w:proofErr w:type="gramStart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游</w:t>
      </w:r>
      <w:proofErr w:type="gramEnd"/>
      <w:r w:rsidRPr="00D90F37">
        <w:rPr>
          <w:rFonts w:ascii="Times New Roman" w:eastAsia="標楷體" w:hAnsi="Times New Roman" w:cs="Times New Roman"/>
          <w:color w:val="000000"/>
          <w:sz w:val="32"/>
          <w:szCs w:val="32"/>
        </w:rPr>
        <w:t>去都看得一清二楚，好似在欣賞一副美麗的圖畫。</w:t>
      </w:r>
    </w:p>
    <w:bookmarkEnd w:id="0"/>
    <w:p w:rsidR="00BA7D41" w:rsidRPr="00D90F37" w:rsidRDefault="00BA7D41" w:rsidP="00D90F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90F3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557C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2C6F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93049"/>
    <w:rsid w:val="009C376D"/>
    <w:rsid w:val="009D1C57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20BA7"/>
    <w:rsid w:val="00B44B64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C12077"/>
    <w:rsid w:val="00C23DEE"/>
    <w:rsid w:val="00C27574"/>
    <w:rsid w:val="00CB2541"/>
    <w:rsid w:val="00CB25DE"/>
    <w:rsid w:val="00CC0C86"/>
    <w:rsid w:val="00CF1FAE"/>
    <w:rsid w:val="00CF3513"/>
    <w:rsid w:val="00D176A6"/>
    <w:rsid w:val="00D256B6"/>
    <w:rsid w:val="00D4507B"/>
    <w:rsid w:val="00D73710"/>
    <w:rsid w:val="00D80015"/>
    <w:rsid w:val="00D8373D"/>
    <w:rsid w:val="00D90F37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B7DB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7336A59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B1096-BE46-45DD-93E7-8909D9C7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2025-06-02T03:43:00Z</dcterms:created>
  <dcterms:modified xsi:type="dcterms:W3CDTF">2025-06-02T03:48:00Z</dcterms:modified>
</cp:coreProperties>
</file>